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320493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PC1CE301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379F404C" w:rsidR="00F71A3D" w:rsidRDefault="007157E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DESIGN OF REINFORCED CONCRETE STRUCTURES</w:t>
      </w:r>
    </w:p>
    <w:p w14:paraId="772AFEF7" w14:textId="087CEC3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157E1">
        <w:rPr>
          <w:rFonts w:ascii="Tw Cen MT" w:hAnsi="Tw Cen MT"/>
          <w:sz w:val="26"/>
          <w:szCs w:val="26"/>
        </w:rPr>
        <w:t>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46522B7" w14:textId="6ADA5D63" w:rsidR="00BE3E85" w:rsidRPr="004C04A8" w:rsidRDefault="00BE3E85" w:rsidP="00592D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04A8">
        <w:rPr>
          <w:rFonts w:ascii="Times New Roman" w:hAnsi="Times New Roman" w:cs="Times New Roman"/>
          <w:b/>
          <w:sz w:val="24"/>
          <w:szCs w:val="24"/>
          <w:u w:val="single"/>
        </w:rPr>
        <w:t>Note</w:t>
      </w:r>
      <w:r w:rsidRPr="004C04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4A8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4C04A8">
        <w:rPr>
          <w:rFonts w:ascii="Times New Roman" w:hAnsi="Times New Roman" w:cs="Times New Roman"/>
          <w:sz w:val="24"/>
          <w:szCs w:val="24"/>
        </w:rPr>
        <w:t xml:space="preserve"> IS 456 Code book, SP 16 Design charts are permitted to use</w:t>
      </w:r>
    </w:p>
    <w:p w14:paraId="46F1A39E" w14:textId="563D883D" w:rsidR="00BE3E85" w:rsidRPr="004C04A8" w:rsidRDefault="00BE3E85" w:rsidP="00592D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04A8">
        <w:rPr>
          <w:rFonts w:ascii="Times New Roman" w:hAnsi="Times New Roman" w:cs="Times New Roman"/>
          <w:b/>
          <w:sz w:val="24"/>
          <w:szCs w:val="24"/>
        </w:rPr>
        <w:t>:</w:t>
      </w:r>
      <w:r w:rsidRPr="004C04A8">
        <w:rPr>
          <w:rFonts w:ascii="Times New Roman" w:hAnsi="Times New Roman" w:cs="Times New Roman"/>
          <w:sz w:val="24"/>
          <w:szCs w:val="24"/>
        </w:rPr>
        <w:t xml:space="preserve">  Assume any missing data suitably.</w:t>
      </w:r>
    </w:p>
    <w:p w14:paraId="18302A73" w14:textId="77777777" w:rsidR="00BE3E85" w:rsidRPr="004C04A8" w:rsidRDefault="00BE3E85" w:rsidP="00BE3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C04A8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0AD93621" w14:textId="4B089C85" w:rsidR="00BE3E85" w:rsidRPr="004C04A8" w:rsidRDefault="00BE3E85" w:rsidP="000F5F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C04A8">
        <w:rPr>
          <w:rFonts w:ascii="Times New Roman" w:hAnsi="Times New Roman" w:cs="Times New Roman"/>
          <w:b/>
          <w:sz w:val="24"/>
          <w:szCs w:val="24"/>
        </w:rPr>
        <w:tab/>
      </w:r>
      <w:r w:rsidRPr="004C04A8">
        <w:rPr>
          <w:rFonts w:ascii="Times New Roman" w:hAnsi="Times New Roman" w:cs="Times New Roman"/>
          <w:b/>
          <w:sz w:val="24"/>
          <w:szCs w:val="24"/>
        </w:rPr>
        <w:tab/>
      </w:r>
      <w:r w:rsidRPr="004C04A8">
        <w:rPr>
          <w:rFonts w:ascii="Times New Roman" w:hAnsi="Times New Roman" w:cs="Times New Roman"/>
          <w:b/>
          <w:sz w:val="24"/>
          <w:szCs w:val="24"/>
        </w:rPr>
        <w:tab/>
      </w:r>
      <w:r w:rsidRPr="004C04A8">
        <w:rPr>
          <w:rFonts w:ascii="Times New Roman" w:hAnsi="Times New Roman" w:cs="Times New Roman"/>
          <w:b/>
          <w:sz w:val="24"/>
          <w:szCs w:val="24"/>
        </w:rPr>
        <w:tab/>
      </w:r>
      <w:r w:rsidRPr="004C04A8">
        <w:rPr>
          <w:rFonts w:ascii="Times New Roman" w:hAnsi="Times New Roman" w:cs="Times New Roman"/>
          <w:b/>
          <w:sz w:val="24"/>
          <w:szCs w:val="24"/>
        </w:rPr>
        <w:tab/>
      </w:r>
      <w:r w:rsidRPr="004C04A8">
        <w:rPr>
          <w:rFonts w:ascii="Times New Roman" w:hAnsi="Times New Roman" w:cs="Times New Roman"/>
          <w:b/>
          <w:sz w:val="24"/>
          <w:szCs w:val="24"/>
        </w:rPr>
        <w:tab/>
      </w:r>
      <w:r w:rsidRPr="004C04A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4C04A8">
        <w:rPr>
          <w:rFonts w:ascii="Times New Roman" w:hAnsi="Times New Roman" w:cs="Times New Roman"/>
          <w:b/>
          <w:sz w:val="24"/>
          <w:szCs w:val="24"/>
        </w:rPr>
        <w:tab/>
        <w:t>1</w:t>
      </w:r>
      <w:r w:rsidR="000F5F8C">
        <w:rPr>
          <w:rFonts w:ascii="Times New Roman" w:hAnsi="Times New Roman" w:cs="Times New Roman"/>
          <w:b/>
          <w:sz w:val="24"/>
          <w:szCs w:val="24"/>
        </w:rPr>
        <w:t>X</w:t>
      </w:r>
      <w:r w:rsidRPr="004C04A8">
        <w:rPr>
          <w:rFonts w:ascii="Times New Roman" w:hAnsi="Times New Roman" w:cs="Times New Roman"/>
          <w:b/>
          <w:sz w:val="24"/>
          <w:szCs w:val="24"/>
        </w:rPr>
        <w:t>24 = 24 M</w:t>
      </w:r>
    </w:p>
    <w:p w14:paraId="49FE33E1" w14:textId="77777777" w:rsidR="00BE3E85" w:rsidRPr="004C04A8" w:rsidRDefault="00BE3E85" w:rsidP="00BE3E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0" w:type="dxa"/>
        <w:tblLook w:val="04A0" w:firstRow="1" w:lastRow="0" w:firstColumn="1" w:lastColumn="0" w:noHBand="0" w:noVBand="1"/>
      </w:tblPr>
      <w:tblGrid>
        <w:gridCol w:w="574"/>
        <w:gridCol w:w="8782"/>
        <w:gridCol w:w="844"/>
        <w:gridCol w:w="850"/>
      </w:tblGrid>
      <w:tr w:rsidR="00BE3E85" w:rsidRPr="004C04A8" w14:paraId="5C720E9C" w14:textId="77777777" w:rsidTr="00316C1D">
        <w:trPr>
          <w:trHeight w:val="368"/>
        </w:trPr>
        <w:tc>
          <w:tcPr>
            <w:tcW w:w="574" w:type="dxa"/>
          </w:tcPr>
          <w:p w14:paraId="35D9570D" w14:textId="77777777" w:rsidR="00BE3E85" w:rsidRPr="004C04A8" w:rsidRDefault="00BE3E85" w:rsidP="00866F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2" w:type="dxa"/>
          </w:tcPr>
          <w:p w14:paraId="6DED5ABF" w14:textId="77777777" w:rsidR="00BE3E85" w:rsidRPr="004C04A8" w:rsidRDefault="00BE3E85" w:rsidP="00866F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Design 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a Two-way slab Design a reinforced concrete slab for a room measuring 5m x 6m size. The slab is simply supported on all the four edges, with corners held down and carries a superimposed load of 3000 N/m</w:t>
            </w:r>
            <w:r w:rsidRPr="004C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, inclusive of floor finishes. Use M20 mix, Fe 415 steel. Sketch the reinforcement details.</w:t>
            </w:r>
          </w:p>
        </w:tc>
        <w:tc>
          <w:tcPr>
            <w:tcW w:w="844" w:type="dxa"/>
          </w:tcPr>
          <w:p w14:paraId="45BF4719" w14:textId="77777777" w:rsidR="00BE3E85" w:rsidRPr="004C04A8" w:rsidRDefault="00BE3E85" w:rsidP="00866F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0" w:type="dxa"/>
          </w:tcPr>
          <w:p w14:paraId="561771B5" w14:textId="77777777" w:rsidR="00BE3E85" w:rsidRPr="004C04A8" w:rsidRDefault="00BE3E85" w:rsidP="00866F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E3E85" w:rsidRPr="004C04A8" w14:paraId="05D1A6B7" w14:textId="77777777" w:rsidTr="00316C1D">
        <w:tc>
          <w:tcPr>
            <w:tcW w:w="574" w:type="dxa"/>
          </w:tcPr>
          <w:p w14:paraId="1EA7590E" w14:textId="77777777" w:rsidR="00BE3E85" w:rsidRPr="004C04A8" w:rsidRDefault="00BE3E85" w:rsidP="00866F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82" w:type="dxa"/>
          </w:tcPr>
          <w:p w14:paraId="15103485" w14:textId="2D876144" w:rsidR="00BE3E85" w:rsidRPr="004C04A8" w:rsidRDefault="00BE3E85" w:rsidP="00316C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Design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 xml:space="preserve"> an isolated footing of uniform thickness of a reinforced concrete column bearing a vertical load of 400 kN and having a base of size</w:t>
            </w:r>
            <w:r w:rsidR="00316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500 x 500 mm. The safe bearing capacity of soil may be taken as</w:t>
            </w:r>
            <w:r w:rsidR="00316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120 kN/m</w:t>
            </w:r>
            <w:r w:rsidRPr="004C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. Use M20 is concrete and Fe 415 steel. Sketch the reinforcement details.</w:t>
            </w:r>
          </w:p>
        </w:tc>
        <w:tc>
          <w:tcPr>
            <w:tcW w:w="844" w:type="dxa"/>
          </w:tcPr>
          <w:p w14:paraId="29BBA244" w14:textId="77777777" w:rsidR="00BE3E85" w:rsidRPr="004C04A8" w:rsidRDefault="00BE3E85" w:rsidP="00866F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0" w:type="dxa"/>
          </w:tcPr>
          <w:p w14:paraId="1E4CDD47" w14:textId="77777777" w:rsidR="00BE3E85" w:rsidRPr="004C04A8" w:rsidRDefault="00BE3E85" w:rsidP="00866F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28FD3663" w14:textId="77777777" w:rsidR="00BE3E85" w:rsidRPr="004C04A8" w:rsidRDefault="00BE3E85" w:rsidP="00BE3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C04A8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151C43C4" w14:textId="6A16F5D6" w:rsidR="00BE3E85" w:rsidRPr="004C04A8" w:rsidRDefault="00BE3E85" w:rsidP="000F5F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C04A8">
        <w:rPr>
          <w:rFonts w:ascii="Times New Roman" w:hAnsi="Times New Roman" w:cs="Times New Roman"/>
          <w:b/>
          <w:sz w:val="24"/>
          <w:szCs w:val="24"/>
        </w:rPr>
        <w:t>3</w:t>
      </w:r>
      <w:r w:rsidR="000F5F8C">
        <w:rPr>
          <w:rFonts w:ascii="Times New Roman" w:hAnsi="Times New Roman" w:cs="Times New Roman"/>
          <w:b/>
          <w:sz w:val="24"/>
          <w:szCs w:val="24"/>
        </w:rPr>
        <w:t>X</w:t>
      </w:r>
      <w:r w:rsidRPr="004C04A8">
        <w:rPr>
          <w:rFonts w:ascii="Times New Roman" w:hAnsi="Times New Roman" w:cs="Times New Roman"/>
          <w:b/>
          <w:sz w:val="24"/>
          <w:szCs w:val="24"/>
        </w:rPr>
        <w:t>12 = 36 M</w:t>
      </w:r>
    </w:p>
    <w:tbl>
      <w:tblPr>
        <w:tblW w:w="10919" w:type="dxa"/>
        <w:tblLayout w:type="fixed"/>
        <w:tblLook w:val="04A0" w:firstRow="1" w:lastRow="0" w:firstColumn="1" w:lastColumn="0" w:noHBand="0" w:noVBand="1"/>
      </w:tblPr>
      <w:tblGrid>
        <w:gridCol w:w="709"/>
        <w:gridCol w:w="8505"/>
        <w:gridCol w:w="855"/>
        <w:gridCol w:w="850"/>
      </w:tblGrid>
      <w:tr w:rsidR="00BE3E85" w:rsidRPr="004C04A8" w14:paraId="1EC60974" w14:textId="77777777" w:rsidTr="000F5F8C">
        <w:tc>
          <w:tcPr>
            <w:tcW w:w="709" w:type="dxa"/>
          </w:tcPr>
          <w:p w14:paraId="6B5BB587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14:paraId="384FDA4E" w14:textId="2C8F6289" w:rsidR="00BE3E85" w:rsidRPr="004C04A8" w:rsidRDefault="00316C1D" w:rsidP="00866F28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="00BE3E85" w:rsidRPr="004C04A8">
              <w:rPr>
                <w:rFonts w:ascii="Times New Roman" w:hAnsi="Times New Roman" w:cs="Times New Roman"/>
                <w:bCs/>
                <w:sz w:val="24"/>
                <w:szCs w:val="24"/>
              </w:rPr>
              <w:t>) Write a short note on basic assumptions in limit state design and represent the stress-block parameters.</w:t>
            </w:r>
          </w:p>
          <w:p w14:paraId="6A76A94A" w14:textId="5B56A388" w:rsidR="00BE3E85" w:rsidRPr="004C04A8" w:rsidRDefault="00316C1D" w:rsidP="00866F28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BE3E85" w:rsidRPr="004C04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BE3E85" w:rsidRPr="004C04A8">
              <w:rPr>
                <w:rFonts w:ascii="Times New Roman" w:hAnsi="Times New Roman" w:cs="Times New Roman"/>
                <w:b/>
                <w:sz w:val="24"/>
                <w:szCs w:val="24"/>
              </w:rPr>
              <w:t>A singly reinforced</w:t>
            </w:r>
            <w:r w:rsidR="00BE3E85" w:rsidRPr="004C04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rectangular beam of size 230 mm x 500 mm effective depth is subjected to a factored moment of 175 kN/m. Find the reinforcement for flexure. Use M 20 concrete and Fe 415 grade steel.</w:t>
            </w:r>
          </w:p>
          <w:p w14:paraId="65497C9C" w14:textId="77777777" w:rsidR="00BE3E85" w:rsidRPr="004C04A8" w:rsidRDefault="00BE3E85" w:rsidP="00866F28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5" w:type="dxa"/>
          </w:tcPr>
          <w:p w14:paraId="4F3E48C2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0" w:type="dxa"/>
          </w:tcPr>
          <w:p w14:paraId="237A1D62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E3E85" w:rsidRPr="004C04A8" w14:paraId="0CDACEEF" w14:textId="77777777" w:rsidTr="000F5F8C">
        <w:tc>
          <w:tcPr>
            <w:tcW w:w="709" w:type="dxa"/>
          </w:tcPr>
          <w:p w14:paraId="2E655A3E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14:paraId="0143D1B9" w14:textId="77777777" w:rsidR="00BE3E85" w:rsidRPr="004C04A8" w:rsidRDefault="00BE3E85" w:rsidP="00866F28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doubly reinforced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 xml:space="preserve"> concrete beam is 300 mm wide and 600 mm deep to the centre of tensile reinforcement. The compression reinforcement consists of 4 bars of 16 mm diameter, and is placed with its centre at a depth of 40 mm from the top. The tensile reinforcement consists of 4 bars of 20 mm diameter. The section is subjected to a bending moment of      100 kN-m. (Assume Steel grade Fe415, Concrete M20).</w:t>
            </w:r>
          </w:p>
          <w:p w14:paraId="21D1477A" w14:textId="77777777" w:rsidR="00BE3E85" w:rsidRPr="004C04A8" w:rsidRDefault="00BE3E85" w:rsidP="00866F28">
            <w:pPr>
              <w:pStyle w:val="ListParagraph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74AFDFAC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0" w:type="dxa"/>
          </w:tcPr>
          <w:p w14:paraId="1A24B259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E3E85" w:rsidRPr="004C04A8" w14:paraId="309F2CDA" w14:textId="77777777" w:rsidTr="000F5F8C">
        <w:tc>
          <w:tcPr>
            <w:tcW w:w="709" w:type="dxa"/>
          </w:tcPr>
          <w:p w14:paraId="41416F0E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14:paraId="064E49D3" w14:textId="77777777" w:rsidR="00BE3E85" w:rsidRPr="004C04A8" w:rsidRDefault="00BE3E85" w:rsidP="00866F28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Determine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 xml:space="preserve"> the Moment of Resistance of T –beam as given in data .</w:t>
            </w:r>
          </w:p>
          <w:p w14:paraId="0472E00C" w14:textId="77777777" w:rsidR="00BE3E85" w:rsidRPr="004C04A8" w:rsidRDefault="00BE3E85" w:rsidP="00866F28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 xml:space="preserve">Width of Flange = 1200mm, width of Web = 300mm, </w:t>
            </w:r>
          </w:p>
          <w:p w14:paraId="4609EF45" w14:textId="77777777" w:rsidR="00BE3E85" w:rsidRPr="004C04A8" w:rsidRDefault="00BE3E85" w:rsidP="00866F28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Depth of flange = 100mm, Effective depth of the section = 560mm,</w:t>
            </w:r>
          </w:p>
          <w:p w14:paraId="062D0BC7" w14:textId="77777777" w:rsidR="00BE3E85" w:rsidRPr="004C04A8" w:rsidRDefault="00BE3E85" w:rsidP="00866F28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Ast = 6 - # 28mm Use M20 &amp; Fe415 grades.</w:t>
            </w:r>
          </w:p>
          <w:p w14:paraId="09297F61" w14:textId="77777777" w:rsidR="00BE3E85" w:rsidRPr="004C04A8" w:rsidRDefault="00BE3E85" w:rsidP="00866F28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1808548D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0" w:type="dxa"/>
          </w:tcPr>
          <w:p w14:paraId="12A0746D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E3E85" w:rsidRPr="004C04A8" w14:paraId="5D9E9EA3" w14:textId="77777777" w:rsidTr="000F5F8C">
        <w:tc>
          <w:tcPr>
            <w:tcW w:w="709" w:type="dxa"/>
          </w:tcPr>
          <w:p w14:paraId="658863F6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</w:tcPr>
          <w:p w14:paraId="3C6FBA1F" w14:textId="77777777" w:rsidR="00BE3E85" w:rsidRPr="004C04A8" w:rsidRDefault="00BE3E85" w:rsidP="00866F28">
            <w:pPr>
              <w:pStyle w:val="ListParagraph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Design the shear reinforcement</w:t>
            </w: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 xml:space="preserve"> for a beam section of width 230 mm and effective depth 500 mm. The factored shear force is 100 kN and it is reinforced with 3 Nos 16 mm diameter bars on the tension side at the critical section. Use M20 concrete and Fe 415 steel.</w:t>
            </w:r>
          </w:p>
          <w:p w14:paraId="2544045D" w14:textId="77777777" w:rsidR="00BE3E85" w:rsidRPr="004C04A8" w:rsidRDefault="00BE3E85" w:rsidP="00866F28">
            <w:pPr>
              <w:pStyle w:val="ListParagraph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3D683A1A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0" w:type="dxa"/>
          </w:tcPr>
          <w:p w14:paraId="6289DAE0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E3E85" w:rsidRPr="004C04A8" w14:paraId="36A3BC17" w14:textId="77777777" w:rsidTr="000F5F8C">
        <w:tc>
          <w:tcPr>
            <w:tcW w:w="709" w:type="dxa"/>
          </w:tcPr>
          <w:p w14:paraId="2938B632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</w:tcPr>
          <w:p w14:paraId="7FB273FA" w14:textId="77777777" w:rsidR="00BE3E85" w:rsidRPr="004C04A8" w:rsidRDefault="00BE3E85" w:rsidP="00866F28">
            <w:pPr>
              <w:pStyle w:val="ListParagraph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b/>
                <w:sz w:val="24"/>
                <w:szCs w:val="24"/>
              </w:rPr>
              <w:t>An R C rectangular column</w:t>
            </w:r>
            <w:r w:rsidRPr="004C04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of size 230 mm × 300 mm is reinforced with 4 bars of 20 mm ɸ provided one at each corner with an effective cover of 60 mm. Examine the safety of the column. If it is subjected to    Pu = 300 kN. Mux = 30 kNm. Assume M20 concrete and Fe415 grade steel.(Uniaxial Loaded)</w:t>
            </w:r>
          </w:p>
        </w:tc>
        <w:tc>
          <w:tcPr>
            <w:tcW w:w="855" w:type="dxa"/>
          </w:tcPr>
          <w:p w14:paraId="7C183986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0" w:type="dxa"/>
          </w:tcPr>
          <w:p w14:paraId="4863C5B0" w14:textId="77777777" w:rsidR="00BE3E85" w:rsidRPr="004C04A8" w:rsidRDefault="00BE3E85" w:rsidP="00866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A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1143B0EB" w14:textId="749851A1" w:rsidR="00361C3E" w:rsidRDefault="00361C3E" w:rsidP="00361C3E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361C3E" w:rsidSect="004A0F1E">
      <w:footerReference w:type="default" r:id="rId8"/>
      <w:pgSz w:w="11906" w:h="16838"/>
      <w:pgMar w:top="709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90084" w14:textId="77777777" w:rsidR="00B82A31" w:rsidRDefault="00B82A31" w:rsidP="00316C1D">
      <w:pPr>
        <w:spacing w:after="0" w:line="240" w:lineRule="auto"/>
      </w:pPr>
      <w:r>
        <w:separator/>
      </w:r>
    </w:p>
  </w:endnote>
  <w:endnote w:type="continuationSeparator" w:id="0">
    <w:p w14:paraId="1D5F3D32" w14:textId="77777777" w:rsidR="00B82A31" w:rsidRDefault="00B82A31" w:rsidP="0031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89755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9ED8D30" w14:textId="656B5425" w:rsidR="00316C1D" w:rsidRDefault="00316C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A05CBD" w14:textId="77777777" w:rsidR="00316C1D" w:rsidRDefault="00316C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9EF01" w14:textId="77777777" w:rsidR="00B82A31" w:rsidRDefault="00B82A31" w:rsidP="00316C1D">
      <w:pPr>
        <w:spacing w:after="0" w:line="240" w:lineRule="auto"/>
      </w:pPr>
      <w:r>
        <w:separator/>
      </w:r>
    </w:p>
  </w:footnote>
  <w:footnote w:type="continuationSeparator" w:id="0">
    <w:p w14:paraId="45B86C06" w14:textId="77777777" w:rsidR="00B82A31" w:rsidRDefault="00B82A31" w:rsidP="00316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17510"/>
    <w:rsid w:val="00180834"/>
    <w:rsid w:val="001A1EE7"/>
    <w:rsid w:val="002036C8"/>
    <w:rsid w:val="002A22F5"/>
    <w:rsid w:val="00316C1D"/>
    <w:rsid w:val="00361C3E"/>
    <w:rsid w:val="00381761"/>
    <w:rsid w:val="003D11FB"/>
    <w:rsid w:val="0049451B"/>
    <w:rsid w:val="004A0F1E"/>
    <w:rsid w:val="004F1062"/>
    <w:rsid w:val="00512A81"/>
    <w:rsid w:val="005916C7"/>
    <w:rsid w:val="00592D3A"/>
    <w:rsid w:val="00605F7A"/>
    <w:rsid w:val="006D5F3D"/>
    <w:rsid w:val="007157E1"/>
    <w:rsid w:val="007C2359"/>
    <w:rsid w:val="007D227C"/>
    <w:rsid w:val="00972DEF"/>
    <w:rsid w:val="009E7D74"/>
    <w:rsid w:val="00A672A3"/>
    <w:rsid w:val="00B82A31"/>
    <w:rsid w:val="00BE3E85"/>
    <w:rsid w:val="00D16987"/>
    <w:rsid w:val="00D30706"/>
    <w:rsid w:val="00D46E45"/>
    <w:rsid w:val="00DD2F91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C1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27</cp:revision>
  <cp:lastPrinted>2024-12-18T05:34:00Z</cp:lastPrinted>
  <dcterms:created xsi:type="dcterms:W3CDTF">2023-03-23T04:54:00Z</dcterms:created>
  <dcterms:modified xsi:type="dcterms:W3CDTF">2024-12-18T05:43:00Z</dcterms:modified>
</cp:coreProperties>
</file>